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9234" w14:textId="2795CB27" w:rsidR="00591ACB" w:rsidRDefault="009002CA" w:rsidP="00690D3D">
      <w:r>
        <w:t>To</w:t>
      </w:r>
      <w:r w:rsidR="00690D3D">
        <w:t xml:space="preserve"> use </w:t>
      </w:r>
      <w:r w:rsidR="00E7465D">
        <w:t xml:space="preserve">a </w:t>
      </w:r>
      <w:bookmarkStart w:id="0" w:name="_Hlk89935104"/>
      <w:r w:rsidR="00E7465D">
        <w:t xml:space="preserve">Microsoft </w:t>
      </w:r>
      <w:bookmarkEnd w:id="0"/>
      <w:r w:rsidR="006279B7">
        <w:t xml:space="preserve">Office </w:t>
      </w:r>
      <w:r w:rsidR="00E7465D">
        <w:t>365 Email</w:t>
      </w:r>
      <w:r w:rsidR="006279B7">
        <w:t xml:space="preserve"> (“Microsoft”)</w:t>
      </w:r>
      <w:r w:rsidR="00690D3D">
        <w:t xml:space="preserve"> within Maestro to send to your patients, a few changes need to be made within your </w:t>
      </w:r>
      <w:r w:rsidR="00E7465D">
        <w:t xml:space="preserve">Microsoft </w:t>
      </w:r>
      <w:r w:rsidR="00690D3D">
        <w:t xml:space="preserve">account </w:t>
      </w:r>
      <w:r w:rsidR="00F4417D">
        <w:t>for</w:t>
      </w:r>
      <w:r w:rsidR="00690D3D">
        <w:t xml:space="preserve"> this to be possible.</w:t>
      </w:r>
    </w:p>
    <w:p w14:paraId="715E563E" w14:textId="4B1F7671" w:rsidR="00690D3D" w:rsidRDefault="00690D3D" w:rsidP="00690D3D"/>
    <w:p w14:paraId="110FB8E0" w14:textId="0F0ABEC6" w:rsidR="00690D3D" w:rsidRDefault="00690D3D" w:rsidP="00690D3D">
      <w:r>
        <w:t>Things you will need:</w:t>
      </w:r>
    </w:p>
    <w:p w14:paraId="2A45767E" w14:textId="52948653" w:rsidR="00690D3D" w:rsidRDefault="00690D3D" w:rsidP="00690D3D">
      <w:pPr>
        <w:pStyle w:val="ListParagraph"/>
        <w:numPr>
          <w:ilvl w:val="0"/>
          <w:numId w:val="1"/>
        </w:numPr>
      </w:pPr>
      <w:r>
        <w:t xml:space="preserve">Access to your </w:t>
      </w:r>
      <w:r w:rsidR="00E7465D" w:rsidRPr="00E7465D">
        <w:t xml:space="preserve">Microsoft </w:t>
      </w:r>
      <w:r>
        <w:t>account.</w:t>
      </w:r>
    </w:p>
    <w:p w14:paraId="782B8A6A" w14:textId="3606D911" w:rsidR="00690D3D" w:rsidRDefault="00690D3D" w:rsidP="00690D3D">
      <w:r>
        <w:t xml:space="preserve">Per </w:t>
      </w:r>
      <w:r w:rsidR="00E7465D">
        <w:t xml:space="preserve">Microsoft </w:t>
      </w:r>
      <w:r>
        <w:t xml:space="preserve">security measures, these steps must be followed within your </w:t>
      </w:r>
      <w:r w:rsidR="00E7465D">
        <w:t xml:space="preserve">Microsoft </w:t>
      </w:r>
      <w:r>
        <w:t xml:space="preserve">account or </w:t>
      </w:r>
      <w:r w:rsidR="00E7465D">
        <w:t xml:space="preserve">Microsoft </w:t>
      </w:r>
      <w:r>
        <w:t xml:space="preserve">will </w:t>
      </w:r>
      <w:r w:rsidR="00B35DC4">
        <w:t xml:space="preserve">likely </w:t>
      </w:r>
      <w:r>
        <w:t xml:space="preserve">not work within Maestro. These changes are not at our </w:t>
      </w:r>
      <w:r w:rsidR="00F4417D">
        <w:t>control and</w:t>
      </w:r>
      <w:r>
        <w:t xml:space="preserve"> are subject to change at </w:t>
      </w:r>
      <w:r w:rsidR="00E7465D">
        <w:t>Microsoft’s</w:t>
      </w:r>
      <w:r>
        <w:t xml:space="preserve"> discretion.</w:t>
      </w:r>
    </w:p>
    <w:p w14:paraId="310E831F" w14:textId="07ECBA44" w:rsidR="009002CA" w:rsidRDefault="009002CA" w:rsidP="00690D3D">
      <w:r w:rsidRPr="005A38DD">
        <w:t xml:space="preserve">There are </w:t>
      </w:r>
      <w:r w:rsidR="005A38DD" w:rsidRPr="005A38DD">
        <w:t>two</w:t>
      </w:r>
      <w:r w:rsidRPr="005A38DD">
        <w:t xml:space="preserve"> parts to this process,</w:t>
      </w:r>
      <w:r>
        <w:t xml:space="preserve"> </w:t>
      </w:r>
      <w:r w:rsidR="005A38DD">
        <w:t>one</w:t>
      </w:r>
      <w:r>
        <w:t xml:space="preserve"> will happen in </w:t>
      </w:r>
      <w:r w:rsidR="00E7465D">
        <w:t>Microsoft</w:t>
      </w:r>
      <w:r>
        <w:t>, one in Maestro.</w:t>
      </w:r>
    </w:p>
    <w:p w14:paraId="004241FA" w14:textId="23D47FC6" w:rsidR="00690D3D" w:rsidRDefault="00AD34D5" w:rsidP="00690D3D">
      <w:r>
        <w:t>Part One:</w:t>
      </w:r>
    </w:p>
    <w:p w14:paraId="08CF3FF9" w14:textId="38ECB60A" w:rsidR="00690D3D" w:rsidRDefault="00690D3D" w:rsidP="00690D3D">
      <w:pPr>
        <w:pStyle w:val="ListParagraph"/>
        <w:numPr>
          <w:ilvl w:val="0"/>
          <w:numId w:val="2"/>
        </w:numPr>
      </w:pPr>
      <w:r>
        <w:t xml:space="preserve">Go </w:t>
      </w:r>
      <w:r w:rsidR="00B35DC4">
        <w:t>to</w:t>
      </w:r>
      <w:r w:rsidR="00E7465D">
        <w:t xml:space="preserve"> </w:t>
      </w:r>
      <w:hyperlink r:id="rId6" w:history="1">
        <w:r w:rsidR="00E7465D" w:rsidRPr="00E7465D">
          <w:rPr>
            <w:rStyle w:val="Hyperlink"/>
          </w:rPr>
          <w:t>https://account.microsoft.com/security</w:t>
        </w:r>
      </w:hyperlink>
      <w:r>
        <w:t>. You will have to be logged in to access this page, but if you are not already, it will prompt you to do so. Please be sure to log into the account you wish to use for emailing.</w:t>
      </w:r>
    </w:p>
    <w:p w14:paraId="6E0D9644" w14:textId="25FBBA7C" w:rsidR="00D12360" w:rsidRDefault="00D12360" w:rsidP="00D12360">
      <w:pPr>
        <w:pStyle w:val="ListParagraph"/>
        <w:numPr>
          <w:ilvl w:val="0"/>
          <w:numId w:val="2"/>
        </w:numPr>
      </w:pPr>
      <w:r>
        <w:t>Check to make sure you have Two-step Authorization turned on. If you do not, please go through the online steps to make this active, otherwise you will not be able to setup an app password</w:t>
      </w:r>
    </w:p>
    <w:p w14:paraId="0724305F" w14:textId="29140594" w:rsidR="00D12360" w:rsidRDefault="00D12360" w:rsidP="00D12360">
      <w:r>
        <w:rPr>
          <w:noProof/>
        </w:rPr>
        <w:drawing>
          <wp:inline distT="0" distB="0" distL="0" distR="0" wp14:anchorId="0026D2D7" wp14:editId="7192353C">
            <wp:extent cx="5829300" cy="3771641"/>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a:stretch>
                      <a:fillRect/>
                    </a:stretch>
                  </pic:blipFill>
                  <pic:spPr>
                    <a:xfrm>
                      <a:off x="0" y="0"/>
                      <a:ext cx="5839819" cy="3778447"/>
                    </a:xfrm>
                    <a:prstGeom prst="rect">
                      <a:avLst/>
                    </a:prstGeom>
                  </pic:spPr>
                </pic:pic>
              </a:graphicData>
            </a:graphic>
          </wp:inline>
        </w:drawing>
      </w:r>
    </w:p>
    <w:p w14:paraId="176EB1A7" w14:textId="0CA21097" w:rsidR="00D12360" w:rsidRDefault="00D12360" w:rsidP="00D12360"/>
    <w:p w14:paraId="406317D2" w14:textId="77777777" w:rsidR="00D12360" w:rsidRDefault="00D12360" w:rsidP="00D12360"/>
    <w:p w14:paraId="4200C3B4" w14:textId="3F93C06E" w:rsidR="00690D3D" w:rsidRDefault="00D12360" w:rsidP="00690D3D">
      <w:pPr>
        <w:pStyle w:val="ListParagraph"/>
        <w:numPr>
          <w:ilvl w:val="0"/>
          <w:numId w:val="2"/>
        </w:numPr>
      </w:pPr>
      <w:r>
        <w:lastRenderedPageBreak/>
        <w:t>Once Two-step verification is turned on, or if it already was, in the “App passwords” section, select “Create a new app password”</w:t>
      </w:r>
    </w:p>
    <w:p w14:paraId="224A1E7E" w14:textId="721601FA" w:rsidR="00D12360" w:rsidRDefault="00D12360" w:rsidP="00D12360">
      <w:r>
        <w:rPr>
          <w:noProof/>
        </w:rPr>
        <w:drawing>
          <wp:inline distT="0" distB="0" distL="0" distR="0" wp14:anchorId="5156C171" wp14:editId="22C17E4A">
            <wp:extent cx="5943600" cy="2305685"/>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5943600" cy="2305685"/>
                    </a:xfrm>
                    <a:prstGeom prst="rect">
                      <a:avLst/>
                    </a:prstGeom>
                  </pic:spPr>
                </pic:pic>
              </a:graphicData>
            </a:graphic>
          </wp:inline>
        </w:drawing>
      </w:r>
    </w:p>
    <w:p w14:paraId="0644746A" w14:textId="56E94737" w:rsidR="00F25902" w:rsidRDefault="006279B7" w:rsidP="00690D3D">
      <w:pPr>
        <w:pStyle w:val="ListParagraph"/>
        <w:numPr>
          <w:ilvl w:val="0"/>
          <w:numId w:val="2"/>
        </w:numPr>
      </w:pPr>
      <w:r>
        <w:t>Stop here. W</w:t>
      </w:r>
      <w:r>
        <w:t xml:space="preserve">e recommend you write it down </w:t>
      </w:r>
      <w:r>
        <w:t>the password</w:t>
      </w:r>
      <w:r>
        <w:t xml:space="preserve">. </w:t>
      </w:r>
      <w:r>
        <w:t>Alternatively, you may simply copy and paste it into the appropriate field in Maestro (see following steps)</w:t>
      </w:r>
    </w:p>
    <w:p w14:paraId="357AB972" w14:textId="5EDE2271" w:rsidR="00690D3D" w:rsidRDefault="006279B7" w:rsidP="00690D3D">
      <w:r>
        <w:rPr>
          <w:noProof/>
        </w:rPr>
        <w:drawing>
          <wp:inline distT="0" distB="0" distL="0" distR="0" wp14:anchorId="161145D6" wp14:editId="2FB0E175">
            <wp:extent cx="5192931" cy="130299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9"/>
                    <a:stretch>
                      <a:fillRect/>
                    </a:stretch>
                  </pic:blipFill>
                  <pic:spPr>
                    <a:xfrm>
                      <a:off x="0" y="0"/>
                      <a:ext cx="5192931" cy="1302995"/>
                    </a:xfrm>
                    <a:prstGeom prst="rect">
                      <a:avLst/>
                    </a:prstGeom>
                  </pic:spPr>
                </pic:pic>
              </a:graphicData>
            </a:graphic>
          </wp:inline>
        </w:drawing>
      </w:r>
      <w:r>
        <w:rPr>
          <w:noProof/>
        </w:rPr>
        <w:t xml:space="preserve"> </w:t>
      </w:r>
    </w:p>
    <w:p w14:paraId="58D3F4A5" w14:textId="41C38385" w:rsidR="00F4417D" w:rsidRDefault="00F25902" w:rsidP="00F25902">
      <w:pPr>
        <w:pStyle w:val="ListParagraph"/>
        <w:numPr>
          <w:ilvl w:val="0"/>
          <w:numId w:val="2"/>
        </w:numPr>
      </w:pPr>
      <w:r>
        <w:t>Once you have written down the password, select Done</w:t>
      </w:r>
    </w:p>
    <w:p w14:paraId="093AE659" w14:textId="77777777" w:rsidR="00F25902" w:rsidRDefault="00F25902" w:rsidP="009002CA"/>
    <w:p w14:paraId="255CF960" w14:textId="77777777" w:rsidR="00F25902" w:rsidRDefault="00F25902" w:rsidP="009002CA"/>
    <w:p w14:paraId="3B4BBEE2" w14:textId="77777777" w:rsidR="00F25902" w:rsidRDefault="00F25902" w:rsidP="009002CA"/>
    <w:p w14:paraId="4F49B263" w14:textId="77777777" w:rsidR="006279B7" w:rsidRDefault="006279B7">
      <w:r>
        <w:br w:type="page"/>
      </w:r>
    </w:p>
    <w:p w14:paraId="2B40506C" w14:textId="03FE5684" w:rsidR="009002CA" w:rsidRDefault="009002CA" w:rsidP="009002CA">
      <w:r>
        <w:lastRenderedPageBreak/>
        <w:t xml:space="preserve">Part </w:t>
      </w:r>
      <w:r w:rsidR="00F25902">
        <w:t>Two</w:t>
      </w:r>
      <w:r>
        <w:t>:</w:t>
      </w:r>
    </w:p>
    <w:p w14:paraId="7170614E" w14:textId="5937D636" w:rsidR="00F4417D" w:rsidRDefault="00F4417D" w:rsidP="009002CA">
      <w:r>
        <w:t xml:space="preserve">To use </w:t>
      </w:r>
      <w:r w:rsidR="00E7465D">
        <w:t>Microsoft</w:t>
      </w:r>
      <w:r>
        <w:t xml:space="preserve"> in Maestro, the email account you use in Maestro must be a </w:t>
      </w:r>
      <w:r w:rsidR="00E7465D">
        <w:t>Microsoft</w:t>
      </w:r>
      <w:r>
        <w:t xml:space="preserve"> address. </w:t>
      </w:r>
      <w:r w:rsidR="00F25902">
        <w:t xml:space="preserve">(Before proceeding below, check this </w:t>
      </w:r>
      <w:r>
        <w:t>by going to Setup and Organization</w:t>
      </w:r>
      <w:r w:rsidR="00F25902">
        <w:t>)</w:t>
      </w:r>
      <w:r>
        <w:t>.</w:t>
      </w:r>
    </w:p>
    <w:p w14:paraId="01FDB2BA" w14:textId="63906482" w:rsidR="00F4417D" w:rsidRDefault="009002CA" w:rsidP="009002CA">
      <w:pPr>
        <w:pStyle w:val="ListParagraph"/>
        <w:numPr>
          <w:ilvl w:val="0"/>
          <w:numId w:val="5"/>
        </w:numPr>
      </w:pPr>
      <w:r>
        <w:t>In Maestro,</w:t>
      </w:r>
      <w:r w:rsidR="00F4417D">
        <w:t xml:space="preserve"> select “Setup” on the top menu </w:t>
      </w:r>
      <w:r w:rsidR="00264BCE">
        <w:t>bar.</w:t>
      </w:r>
    </w:p>
    <w:p w14:paraId="26BF934A" w14:textId="2A6940E4" w:rsidR="00F4417D" w:rsidRDefault="00F4417D" w:rsidP="009002CA">
      <w:pPr>
        <w:pStyle w:val="ListParagraph"/>
        <w:numPr>
          <w:ilvl w:val="0"/>
          <w:numId w:val="5"/>
        </w:numPr>
      </w:pPr>
      <w:r>
        <w:t xml:space="preserve">Select “Settings” on the bottom menu </w:t>
      </w:r>
      <w:r w:rsidR="00264BCE">
        <w:t>bar.</w:t>
      </w:r>
    </w:p>
    <w:p w14:paraId="68CD8A55" w14:textId="0D884C5B" w:rsidR="00F4417D" w:rsidRDefault="00F4417D" w:rsidP="009002CA">
      <w:pPr>
        <w:pStyle w:val="ListParagraph"/>
        <w:numPr>
          <w:ilvl w:val="0"/>
          <w:numId w:val="5"/>
        </w:numPr>
      </w:pPr>
      <w:r>
        <w:t xml:space="preserve">Select “Settings 2” just under the top menu </w:t>
      </w:r>
      <w:r w:rsidR="00264BCE">
        <w:t>bar.</w:t>
      </w:r>
    </w:p>
    <w:p w14:paraId="6F3B00B3" w14:textId="586CF36B" w:rsidR="00F4417D" w:rsidRDefault="00F4417D" w:rsidP="009002CA">
      <w:pPr>
        <w:pStyle w:val="ListParagraph"/>
        <w:numPr>
          <w:ilvl w:val="0"/>
          <w:numId w:val="5"/>
        </w:numPr>
      </w:pPr>
      <w:r>
        <w:t>Toggle the “Allow Edits” button from Off to On</w:t>
      </w:r>
    </w:p>
    <w:p w14:paraId="66C32F07" w14:textId="0FE71D40" w:rsidR="00F4417D" w:rsidRDefault="00F4417D" w:rsidP="009002CA">
      <w:pPr>
        <w:pStyle w:val="ListParagraph"/>
        <w:numPr>
          <w:ilvl w:val="0"/>
          <w:numId w:val="5"/>
        </w:numPr>
      </w:pPr>
      <w:r>
        <w:t xml:space="preserve">Make sure that the radio button for “Use Your </w:t>
      </w:r>
      <w:r w:rsidR="005A38DD">
        <w:t>Office 365 Account</w:t>
      </w:r>
      <w:r>
        <w:t xml:space="preserve"> to Send </w:t>
      </w:r>
      <w:proofErr w:type="spellStart"/>
      <w:r>
        <w:t>eMail</w:t>
      </w:r>
      <w:proofErr w:type="spellEnd"/>
      <w:r>
        <w:t xml:space="preserve">” is filled, then enter the password you received from </w:t>
      </w:r>
      <w:r w:rsidR="00E7465D">
        <w:t>Microsoft</w:t>
      </w:r>
      <w:r>
        <w:t xml:space="preserve"> in </w:t>
      </w:r>
      <w:r w:rsidR="00842D43">
        <w:t>Part One</w:t>
      </w:r>
      <w:r>
        <w:t>.</w:t>
      </w:r>
      <w:r w:rsidR="005A38DD">
        <w:t xml:space="preserve"> Conversely, you may have to toggle the radio button for “Use Your Hotmail/Live/Outlook Account” and enter the password there instead.</w:t>
      </w:r>
    </w:p>
    <w:p w14:paraId="7480069E" w14:textId="6FC251FE" w:rsidR="00842D43" w:rsidRDefault="00842D43" w:rsidP="00842D43">
      <w:pPr>
        <w:pStyle w:val="ListParagraph"/>
        <w:numPr>
          <w:ilvl w:val="0"/>
          <w:numId w:val="5"/>
        </w:numPr>
      </w:pPr>
      <w:r>
        <w:t>Toggle the “Allow Edits” button from On to Off</w:t>
      </w:r>
    </w:p>
    <w:p w14:paraId="0CD08100" w14:textId="29504044" w:rsidR="00842D43" w:rsidRDefault="00842D43" w:rsidP="00842D43">
      <w:pPr>
        <w:pStyle w:val="ListParagraph"/>
        <w:numPr>
          <w:ilvl w:val="0"/>
          <w:numId w:val="5"/>
        </w:numPr>
      </w:pPr>
      <w:r>
        <w:t>Exit Maestro and then go back in.</w:t>
      </w:r>
    </w:p>
    <w:p w14:paraId="26A2793B" w14:textId="211B7EC0" w:rsidR="009002CA" w:rsidRPr="00690D3D" w:rsidRDefault="005A38DD" w:rsidP="00F4417D">
      <w:r>
        <w:rPr>
          <w:noProof/>
        </w:rPr>
        <w:drawing>
          <wp:inline distT="0" distB="0" distL="0" distR="0" wp14:anchorId="46E1218D" wp14:editId="26ABED47">
            <wp:extent cx="5943600" cy="4189730"/>
            <wp:effectExtent l="0" t="0" r="0" b="127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89730"/>
                    </a:xfrm>
                    <a:prstGeom prst="rect">
                      <a:avLst/>
                    </a:prstGeom>
                    <a:noFill/>
                    <a:ln>
                      <a:noFill/>
                    </a:ln>
                  </pic:spPr>
                </pic:pic>
              </a:graphicData>
            </a:graphic>
          </wp:inline>
        </w:drawing>
      </w:r>
      <w:r w:rsidR="009002CA">
        <w:t xml:space="preserve"> </w:t>
      </w:r>
    </w:p>
    <w:sectPr w:rsidR="009002CA" w:rsidRPr="0069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AD4"/>
    <w:multiLevelType w:val="hybridMultilevel"/>
    <w:tmpl w:val="B4AC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C49D7"/>
    <w:multiLevelType w:val="hybridMultilevel"/>
    <w:tmpl w:val="533EF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01048"/>
    <w:multiLevelType w:val="hybridMultilevel"/>
    <w:tmpl w:val="EA88E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A29AC"/>
    <w:multiLevelType w:val="hybridMultilevel"/>
    <w:tmpl w:val="56D6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11D23"/>
    <w:multiLevelType w:val="hybridMultilevel"/>
    <w:tmpl w:val="033C7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92305"/>
    <w:multiLevelType w:val="hybridMultilevel"/>
    <w:tmpl w:val="68BA4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3D"/>
    <w:rsid w:val="00264BCE"/>
    <w:rsid w:val="004D268D"/>
    <w:rsid w:val="00591ACB"/>
    <w:rsid w:val="005A38DD"/>
    <w:rsid w:val="006279B7"/>
    <w:rsid w:val="00690D3D"/>
    <w:rsid w:val="00842D43"/>
    <w:rsid w:val="009002CA"/>
    <w:rsid w:val="00AD34D5"/>
    <w:rsid w:val="00B35DC4"/>
    <w:rsid w:val="00D12360"/>
    <w:rsid w:val="00E7465D"/>
    <w:rsid w:val="00F25902"/>
    <w:rsid w:val="00F4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4368"/>
  <w15:chartTrackingRefBased/>
  <w15:docId w15:val="{CA3644F8-3E43-47FF-8A03-E02E7698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D3D"/>
    <w:pPr>
      <w:ind w:left="720"/>
      <w:contextualSpacing/>
    </w:pPr>
  </w:style>
  <w:style w:type="character" w:styleId="Hyperlink">
    <w:name w:val="Hyperlink"/>
    <w:basedOn w:val="DefaultParagraphFont"/>
    <w:uiPriority w:val="99"/>
    <w:unhideWhenUsed/>
    <w:rsid w:val="00690D3D"/>
    <w:rPr>
      <w:color w:val="0563C1" w:themeColor="hyperlink"/>
      <w:u w:val="single"/>
    </w:rPr>
  </w:style>
  <w:style w:type="character" w:styleId="UnresolvedMention">
    <w:name w:val="Unresolved Mention"/>
    <w:basedOn w:val="DefaultParagraphFont"/>
    <w:uiPriority w:val="99"/>
    <w:semiHidden/>
    <w:unhideWhenUsed/>
    <w:rsid w:val="0069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count.microsoft.com/securit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2F0A-D72C-4C94-AE5A-009D6050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2021-12-09T15:36:00Z</dcterms:created>
  <dcterms:modified xsi:type="dcterms:W3CDTF">2021-12-09T15:36:00Z</dcterms:modified>
</cp:coreProperties>
</file>